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97450" w14:textId="43C12539" w:rsidR="004F6B72" w:rsidRPr="000A36F6" w:rsidRDefault="004F6B72" w:rsidP="004F6B72">
      <w:pPr>
        <w:widowControl/>
        <w:spacing w:line="480" w:lineRule="auto"/>
        <w:jc w:val="left"/>
        <w:rPr>
          <w:rFonts w:ascii="黑体" w:eastAsia="黑体" w:hAnsi="黑体" w:cs="宋体"/>
          <w:sz w:val="32"/>
          <w:szCs w:val="32"/>
        </w:rPr>
      </w:pPr>
      <w:r w:rsidRPr="000A36F6">
        <w:rPr>
          <w:rFonts w:ascii="黑体" w:eastAsia="黑体" w:hAnsi="黑体" w:cs="宋体" w:hint="eastAsia"/>
          <w:sz w:val="32"/>
          <w:szCs w:val="32"/>
        </w:rPr>
        <w:t>附件</w:t>
      </w:r>
    </w:p>
    <w:p w14:paraId="6C2FE82B" w14:textId="77777777" w:rsidR="004F6B72" w:rsidRPr="000819C6" w:rsidRDefault="004F6B72" w:rsidP="004F6B72">
      <w:pPr>
        <w:spacing w:line="640" w:lineRule="exact"/>
        <w:jc w:val="center"/>
        <w:rPr>
          <w:rFonts w:ascii="黑体" w:eastAsia="黑体" w:hAnsi="黑体" w:cs="宋体"/>
          <w:b/>
          <w:sz w:val="40"/>
          <w:szCs w:val="44"/>
        </w:rPr>
      </w:pPr>
      <w:r w:rsidRPr="000819C6">
        <w:rPr>
          <w:rFonts w:ascii="黑体" w:eastAsia="黑体" w:hAnsi="黑体" w:cs="宋体" w:hint="eastAsia"/>
          <w:b/>
          <w:sz w:val="40"/>
          <w:szCs w:val="44"/>
        </w:rPr>
        <w:t>暨南大学</w:t>
      </w:r>
      <w:r w:rsidRPr="000D458F">
        <w:rPr>
          <w:rFonts w:ascii="黑体" w:eastAsia="黑体" w:hAnsi="黑体" w:cs="宋体"/>
          <w:b/>
          <w:sz w:val="40"/>
          <w:szCs w:val="44"/>
        </w:rPr>
        <w:t>2021-2022</w:t>
      </w:r>
      <w:r w:rsidRPr="000819C6">
        <w:rPr>
          <w:rFonts w:ascii="黑体" w:eastAsia="黑体" w:hAnsi="黑体" w:cs="宋体" w:hint="eastAsia"/>
          <w:b/>
          <w:sz w:val="40"/>
          <w:szCs w:val="44"/>
        </w:rPr>
        <w:t>学年第二学期</w:t>
      </w:r>
    </w:p>
    <w:p w14:paraId="04EAB8EE" w14:textId="77777777" w:rsidR="004F6B72" w:rsidRPr="000819C6" w:rsidRDefault="004F6B72" w:rsidP="004F6B72">
      <w:pPr>
        <w:spacing w:line="640" w:lineRule="exact"/>
        <w:jc w:val="center"/>
        <w:rPr>
          <w:rFonts w:ascii="黑体" w:eastAsia="黑体" w:hAnsi="黑体" w:cs="宋体"/>
          <w:b/>
          <w:sz w:val="40"/>
          <w:szCs w:val="44"/>
        </w:rPr>
      </w:pPr>
      <w:r w:rsidRPr="000819C6">
        <w:rPr>
          <w:rFonts w:ascii="黑体" w:eastAsia="黑体" w:hAnsi="黑体" w:cs="宋体" w:hint="eastAsia"/>
          <w:b/>
          <w:sz w:val="40"/>
          <w:szCs w:val="44"/>
        </w:rPr>
        <w:t>期初本科教学</w:t>
      </w:r>
      <w:proofErr w:type="gramStart"/>
      <w:r w:rsidRPr="000819C6">
        <w:rPr>
          <w:rFonts w:ascii="黑体" w:eastAsia="黑体" w:hAnsi="黑体" w:cs="宋体" w:hint="eastAsia"/>
          <w:b/>
          <w:sz w:val="40"/>
          <w:szCs w:val="44"/>
        </w:rPr>
        <w:t>检查院</w:t>
      </w:r>
      <w:proofErr w:type="gramEnd"/>
      <w:r w:rsidRPr="000819C6">
        <w:rPr>
          <w:rFonts w:ascii="黑体" w:eastAsia="黑体" w:hAnsi="黑体" w:cs="宋体" w:hint="eastAsia"/>
          <w:b/>
          <w:sz w:val="40"/>
          <w:szCs w:val="44"/>
        </w:rPr>
        <w:t>（系）领导听课记录表</w:t>
      </w:r>
    </w:p>
    <w:p w14:paraId="3BC526F4" w14:textId="77777777" w:rsidR="004F6B72" w:rsidRDefault="004F6B72" w:rsidP="004F6B72">
      <w:pPr>
        <w:spacing w:line="280" w:lineRule="exact"/>
        <w:jc w:val="center"/>
        <w:rPr>
          <w:rFonts w:ascii="宋体" w:hAnsi="宋体" w:cs="宋体"/>
          <w:b/>
          <w:sz w:val="36"/>
          <w:szCs w:val="36"/>
        </w:rPr>
      </w:pPr>
    </w:p>
    <w:p w14:paraId="157423BA" w14:textId="77777777" w:rsidR="004F6B72" w:rsidRPr="003B191B" w:rsidRDefault="004F6B72" w:rsidP="004F6B72">
      <w:pPr>
        <w:spacing w:line="360" w:lineRule="auto"/>
        <w:jc w:val="left"/>
        <w:rPr>
          <w:rFonts w:ascii="仿宋_GB2312" w:eastAsia="仿宋_GB2312" w:hAnsi="宋体" w:cs="宋体"/>
          <w:sz w:val="24"/>
          <w:u w:val="single"/>
        </w:rPr>
      </w:pPr>
      <w:r w:rsidRPr="003B191B">
        <w:rPr>
          <w:rFonts w:ascii="仿宋_GB2312" w:eastAsia="仿宋_GB2312" w:hAnsi="宋体" w:cs="宋体" w:hint="eastAsia"/>
          <w:sz w:val="24"/>
        </w:rPr>
        <w:t>学</w:t>
      </w:r>
      <w:r>
        <w:rPr>
          <w:rFonts w:ascii="仿宋_GB2312" w:eastAsia="仿宋_GB2312" w:hAnsi="宋体" w:cs="宋体" w:hint="eastAsia"/>
          <w:sz w:val="24"/>
        </w:rPr>
        <w:t xml:space="preserve">  </w:t>
      </w:r>
      <w:r w:rsidRPr="003B191B">
        <w:rPr>
          <w:rFonts w:ascii="仿宋_GB2312" w:eastAsia="仿宋_GB2312" w:hAnsi="宋体" w:cs="宋体" w:hint="eastAsia"/>
          <w:sz w:val="24"/>
        </w:rPr>
        <w:t>院：</w:t>
      </w:r>
      <w:r w:rsidRPr="003B191B">
        <w:rPr>
          <w:rFonts w:ascii="仿宋_GB2312" w:eastAsia="仿宋_GB2312" w:hAnsi="宋体" w:cs="宋体" w:hint="eastAsia"/>
          <w:sz w:val="24"/>
          <w:u w:val="single"/>
        </w:rPr>
        <w:t xml:space="preserve">                         </w:t>
      </w:r>
      <w:r w:rsidRPr="003B191B">
        <w:rPr>
          <w:rFonts w:ascii="仿宋_GB2312" w:eastAsia="仿宋_GB2312" w:hAnsi="宋体" w:cs="宋体" w:hint="eastAsia"/>
          <w:sz w:val="24"/>
        </w:rPr>
        <w:t xml:space="preserve">     </w:t>
      </w:r>
      <w:r>
        <w:rPr>
          <w:rFonts w:ascii="仿宋_GB2312" w:eastAsia="仿宋_GB2312" w:hAnsi="宋体" w:cs="宋体"/>
          <w:sz w:val="24"/>
        </w:rPr>
        <w:t xml:space="preserve"> </w:t>
      </w:r>
      <w:r w:rsidRPr="003B191B">
        <w:rPr>
          <w:rFonts w:ascii="仿宋_GB2312" w:eastAsia="仿宋_GB2312" w:hAnsi="宋体" w:cs="宋体" w:hint="eastAsia"/>
          <w:sz w:val="24"/>
        </w:rPr>
        <w:t xml:space="preserve"> 系：</w:t>
      </w:r>
      <w:r w:rsidRPr="003B191B">
        <w:rPr>
          <w:rFonts w:ascii="仿宋_GB2312" w:eastAsia="仿宋_GB2312" w:hAnsi="宋体" w:cs="宋体" w:hint="eastAsia"/>
          <w:sz w:val="24"/>
          <w:u w:val="single"/>
        </w:rPr>
        <w:t xml:space="preserve">                              </w:t>
      </w:r>
    </w:p>
    <w:p w14:paraId="238B5C2E" w14:textId="77777777" w:rsidR="004F6B72" w:rsidRPr="003B191B" w:rsidRDefault="004F6B72" w:rsidP="004F6B72">
      <w:pPr>
        <w:spacing w:line="360" w:lineRule="auto"/>
        <w:jc w:val="left"/>
        <w:rPr>
          <w:rFonts w:ascii="仿宋_GB2312" w:eastAsia="仿宋_GB2312" w:hAnsi="宋体" w:cs="宋体"/>
          <w:sz w:val="24"/>
        </w:rPr>
      </w:pPr>
      <w:r w:rsidRPr="003B191B">
        <w:rPr>
          <w:rFonts w:ascii="仿宋_GB2312" w:eastAsia="仿宋_GB2312" w:hAnsi="宋体" w:cs="宋体" w:hint="eastAsia"/>
          <w:sz w:val="24"/>
        </w:rPr>
        <w:t xml:space="preserve">听课人： </w:t>
      </w:r>
      <w:r w:rsidRPr="003B191B">
        <w:rPr>
          <w:rFonts w:ascii="仿宋_GB2312" w:eastAsia="仿宋_GB2312" w:hAnsi="宋体" w:cs="宋体" w:hint="eastAsia"/>
          <w:sz w:val="24"/>
          <w:u w:val="single"/>
        </w:rPr>
        <w:t xml:space="preserve">                        </w:t>
      </w:r>
      <w:r w:rsidRPr="003B191B">
        <w:rPr>
          <w:rFonts w:ascii="仿宋_GB2312" w:eastAsia="仿宋_GB2312" w:hAnsi="宋体" w:cs="宋体" w:hint="eastAsia"/>
          <w:sz w:val="24"/>
        </w:rPr>
        <w:t xml:space="preserve">       行政职务：</w:t>
      </w:r>
      <w:r w:rsidRPr="003B191B">
        <w:rPr>
          <w:rFonts w:ascii="仿宋_GB2312" w:eastAsia="仿宋_GB2312" w:hAnsi="宋体" w:cs="宋体" w:hint="eastAsia"/>
          <w:sz w:val="24"/>
          <w:u w:val="single"/>
        </w:rPr>
        <w:t xml:space="preserve">                        </w:t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546"/>
        <w:gridCol w:w="741"/>
        <w:gridCol w:w="1257"/>
        <w:gridCol w:w="2525"/>
      </w:tblGrid>
      <w:tr w:rsidR="004F6B72" w:rsidRPr="000F4926" w14:paraId="60839179" w14:textId="77777777" w:rsidTr="008E553B">
        <w:trPr>
          <w:trHeight w:val="460"/>
          <w:jc w:val="center"/>
        </w:trPr>
        <w:tc>
          <w:tcPr>
            <w:tcW w:w="1838" w:type="dxa"/>
            <w:vAlign w:val="center"/>
          </w:tcPr>
          <w:p w14:paraId="345C20BC" w14:textId="77777777" w:rsidR="004F6B72" w:rsidRPr="003B191B" w:rsidRDefault="004F6B72" w:rsidP="008E553B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B191B">
              <w:rPr>
                <w:rFonts w:ascii="仿宋_GB2312" w:eastAsia="仿宋_GB2312" w:hAnsi="宋体" w:cs="宋体" w:hint="eastAsia"/>
                <w:sz w:val="24"/>
              </w:rPr>
              <w:t>课程名称</w:t>
            </w:r>
          </w:p>
        </w:tc>
        <w:tc>
          <w:tcPr>
            <w:tcW w:w="3287" w:type="dxa"/>
            <w:gridSpan w:val="2"/>
            <w:vAlign w:val="center"/>
          </w:tcPr>
          <w:p w14:paraId="4D60A5D6" w14:textId="77777777" w:rsidR="004F6B72" w:rsidRPr="003B191B" w:rsidRDefault="004F6B72" w:rsidP="008E553B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0FC6DEE8" w14:textId="77777777" w:rsidR="004F6B72" w:rsidRPr="003B191B" w:rsidRDefault="004F6B72" w:rsidP="008E553B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B191B">
              <w:rPr>
                <w:rFonts w:ascii="仿宋_GB2312" w:eastAsia="仿宋_GB2312" w:hAnsi="宋体" w:cs="宋体" w:hint="eastAsia"/>
                <w:sz w:val="24"/>
              </w:rPr>
              <w:t>上课地点</w:t>
            </w:r>
          </w:p>
        </w:tc>
        <w:tc>
          <w:tcPr>
            <w:tcW w:w="2525" w:type="dxa"/>
            <w:vAlign w:val="center"/>
          </w:tcPr>
          <w:p w14:paraId="5B622DCA" w14:textId="77777777" w:rsidR="004F6B72" w:rsidRPr="003B191B" w:rsidRDefault="004F6B72" w:rsidP="008E553B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4F6B72" w:rsidRPr="000F4926" w14:paraId="41B8313F" w14:textId="77777777" w:rsidTr="008E553B">
        <w:trPr>
          <w:trHeight w:val="610"/>
          <w:jc w:val="center"/>
        </w:trPr>
        <w:tc>
          <w:tcPr>
            <w:tcW w:w="1838" w:type="dxa"/>
            <w:vAlign w:val="center"/>
          </w:tcPr>
          <w:p w14:paraId="3270A8CC" w14:textId="77777777" w:rsidR="004F6B72" w:rsidRPr="003B191B" w:rsidRDefault="004F6B72" w:rsidP="008E553B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B191B">
              <w:rPr>
                <w:rFonts w:ascii="仿宋_GB2312" w:eastAsia="仿宋_GB2312" w:hAnsi="宋体" w:cs="宋体" w:hint="eastAsia"/>
                <w:sz w:val="24"/>
              </w:rPr>
              <w:t>授课教师</w:t>
            </w:r>
          </w:p>
        </w:tc>
        <w:tc>
          <w:tcPr>
            <w:tcW w:w="2546" w:type="dxa"/>
            <w:vAlign w:val="center"/>
          </w:tcPr>
          <w:p w14:paraId="27086BC8" w14:textId="77777777" w:rsidR="004F6B72" w:rsidRPr="003B191B" w:rsidRDefault="004F6B72" w:rsidP="008E553B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41" w:type="dxa"/>
            <w:vAlign w:val="center"/>
          </w:tcPr>
          <w:p w14:paraId="091BB10D" w14:textId="77777777" w:rsidR="004F6B72" w:rsidRPr="003B191B" w:rsidRDefault="004F6B72" w:rsidP="008E553B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B191B">
              <w:rPr>
                <w:rFonts w:ascii="仿宋_GB2312" w:eastAsia="仿宋_GB2312" w:hAnsi="宋体" w:cs="宋体" w:hint="eastAsia"/>
                <w:sz w:val="24"/>
              </w:rPr>
              <w:t>授课时间</w:t>
            </w:r>
          </w:p>
        </w:tc>
        <w:tc>
          <w:tcPr>
            <w:tcW w:w="3782" w:type="dxa"/>
            <w:gridSpan w:val="2"/>
            <w:vAlign w:val="center"/>
          </w:tcPr>
          <w:p w14:paraId="0663E797" w14:textId="77777777" w:rsidR="004F6B72" w:rsidRPr="003B191B" w:rsidRDefault="004F6B72" w:rsidP="008E553B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B191B">
              <w:rPr>
                <w:rFonts w:ascii="仿宋_GB2312" w:eastAsia="仿宋_GB2312" w:hAnsi="宋体" w:cs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</w:t>
            </w:r>
            <w:r w:rsidRPr="003B191B">
              <w:rPr>
                <w:rFonts w:ascii="仿宋_GB2312" w:eastAsia="仿宋_GB2312" w:hAnsi="宋体" w:cs="宋体" w:hint="eastAsia"/>
                <w:sz w:val="24"/>
              </w:rPr>
              <w:t>年  月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</w:t>
            </w:r>
            <w:r w:rsidRPr="003B191B">
              <w:rPr>
                <w:rFonts w:ascii="仿宋_GB2312" w:eastAsia="仿宋_GB2312" w:hAnsi="宋体" w:cs="宋体" w:hint="eastAsia"/>
                <w:sz w:val="24"/>
              </w:rPr>
              <w:t>日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 w:rsidRPr="003B191B">
              <w:rPr>
                <w:rFonts w:ascii="仿宋_GB2312" w:eastAsia="仿宋_GB2312" w:hAnsi="宋体" w:cs="宋体" w:hint="eastAsia"/>
                <w:sz w:val="24"/>
              </w:rPr>
              <w:t>第     节课</w:t>
            </w:r>
          </w:p>
        </w:tc>
      </w:tr>
      <w:tr w:rsidR="004F6B72" w:rsidRPr="000F4926" w14:paraId="5344FA24" w14:textId="77777777" w:rsidTr="008E553B">
        <w:trPr>
          <w:trHeight w:val="610"/>
          <w:jc w:val="center"/>
        </w:trPr>
        <w:tc>
          <w:tcPr>
            <w:tcW w:w="1838" w:type="dxa"/>
            <w:vAlign w:val="center"/>
          </w:tcPr>
          <w:p w14:paraId="524609DD" w14:textId="77777777" w:rsidR="004F6B72" w:rsidRPr="003B191B" w:rsidRDefault="004F6B72" w:rsidP="008E553B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B191B">
              <w:rPr>
                <w:rFonts w:ascii="仿宋_GB2312" w:eastAsia="仿宋_GB2312" w:hAnsi="宋体" w:cs="宋体" w:hint="eastAsia"/>
                <w:sz w:val="24"/>
              </w:rPr>
              <w:t>主要授课对象</w:t>
            </w:r>
          </w:p>
        </w:tc>
        <w:tc>
          <w:tcPr>
            <w:tcW w:w="7069" w:type="dxa"/>
            <w:gridSpan w:val="4"/>
            <w:vAlign w:val="center"/>
          </w:tcPr>
          <w:p w14:paraId="63F5442A" w14:textId="77777777" w:rsidR="004F6B72" w:rsidRPr="003B191B" w:rsidRDefault="004F6B72" w:rsidP="008E553B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4F6B72" w:rsidRPr="000F4926" w14:paraId="41959CE9" w14:textId="77777777" w:rsidTr="008E553B">
        <w:trPr>
          <w:trHeight w:val="451"/>
          <w:jc w:val="center"/>
        </w:trPr>
        <w:tc>
          <w:tcPr>
            <w:tcW w:w="1838" w:type="dxa"/>
            <w:vAlign w:val="center"/>
          </w:tcPr>
          <w:p w14:paraId="183D0CB9" w14:textId="77777777" w:rsidR="004F6B72" w:rsidRPr="003B191B" w:rsidRDefault="004F6B72" w:rsidP="008E553B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B191B">
              <w:rPr>
                <w:rFonts w:ascii="仿宋_GB2312" w:eastAsia="仿宋_GB2312" w:hAnsi="宋体" w:cs="宋体" w:hint="eastAsia"/>
                <w:sz w:val="24"/>
              </w:rPr>
              <w:t>教师</w:t>
            </w:r>
            <w:r>
              <w:rPr>
                <w:rFonts w:ascii="仿宋_GB2312" w:eastAsia="仿宋_GB2312" w:hAnsi="宋体" w:cs="宋体" w:hint="eastAsia"/>
                <w:sz w:val="24"/>
              </w:rPr>
              <w:t>是否迟到</w:t>
            </w:r>
          </w:p>
        </w:tc>
        <w:tc>
          <w:tcPr>
            <w:tcW w:w="2546" w:type="dxa"/>
            <w:vAlign w:val="center"/>
          </w:tcPr>
          <w:p w14:paraId="791DE048" w14:textId="77777777" w:rsidR="004F6B72" w:rsidRPr="003B191B" w:rsidRDefault="004F6B72" w:rsidP="008E553B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  <w:r w:rsidRPr="003B191B">
              <w:rPr>
                <w:rFonts w:ascii="仿宋_GB2312" w:eastAsia="仿宋_GB2312" w:hAnsi="宋体" w:cs="宋体" w:hint="eastAsia"/>
                <w:sz w:val="24"/>
              </w:rPr>
              <w:t>○未迟到</w:t>
            </w:r>
          </w:p>
        </w:tc>
        <w:tc>
          <w:tcPr>
            <w:tcW w:w="4523" w:type="dxa"/>
            <w:gridSpan w:val="3"/>
            <w:vAlign w:val="center"/>
          </w:tcPr>
          <w:p w14:paraId="0A322A83" w14:textId="77777777" w:rsidR="004F6B72" w:rsidRPr="003B191B" w:rsidRDefault="004F6B72" w:rsidP="008E553B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  <w:r w:rsidRPr="003B191B">
              <w:rPr>
                <w:rFonts w:ascii="仿宋_GB2312" w:eastAsia="仿宋_GB2312" w:hAnsi="宋体" w:cs="宋体" w:hint="eastAsia"/>
                <w:sz w:val="24"/>
              </w:rPr>
              <w:t>○迟到，到达教室时间：</w:t>
            </w:r>
          </w:p>
        </w:tc>
      </w:tr>
      <w:tr w:rsidR="004F6B72" w:rsidRPr="000F4926" w14:paraId="7D7FAE71" w14:textId="77777777" w:rsidTr="008E553B">
        <w:trPr>
          <w:trHeight w:val="623"/>
          <w:jc w:val="center"/>
        </w:trPr>
        <w:tc>
          <w:tcPr>
            <w:tcW w:w="1838" w:type="dxa"/>
            <w:vAlign w:val="center"/>
          </w:tcPr>
          <w:p w14:paraId="23B16EC3" w14:textId="77777777" w:rsidR="004F6B72" w:rsidRDefault="004F6B72" w:rsidP="008E553B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B191B">
              <w:rPr>
                <w:rFonts w:ascii="仿宋_GB2312" w:eastAsia="仿宋_GB2312" w:hAnsi="宋体" w:cs="宋体" w:hint="eastAsia"/>
                <w:sz w:val="24"/>
              </w:rPr>
              <w:t>教师</w:t>
            </w:r>
            <w:r>
              <w:rPr>
                <w:rFonts w:ascii="仿宋_GB2312" w:eastAsia="仿宋_GB2312" w:hAnsi="宋体" w:cs="宋体" w:hint="eastAsia"/>
                <w:sz w:val="24"/>
              </w:rPr>
              <w:t>是否</w:t>
            </w:r>
          </w:p>
          <w:p w14:paraId="68F2F9B1" w14:textId="77777777" w:rsidR="004F6B72" w:rsidRPr="003B191B" w:rsidRDefault="004F6B72" w:rsidP="008E553B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提前下课</w:t>
            </w:r>
          </w:p>
        </w:tc>
        <w:tc>
          <w:tcPr>
            <w:tcW w:w="2546" w:type="dxa"/>
            <w:vAlign w:val="center"/>
          </w:tcPr>
          <w:p w14:paraId="4C61E6BF" w14:textId="77777777" w:rsidR="004F6B72" w:rsidRPr="003B191B" w:rsidRDefault="004F6B72" w:rsidP="008E553B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  <w:r w:rsidRPr="003B191B">
              <w:rPr>
                <w:rFonts w:ascii="仿宋_GB2312" w:eastAsia="仿宋_GB2312" w:hAnsi="宋体" w:cs="宋体" w:hint="eastAsia"/>
                <w:sz w:val="24"/>
              </w:rPr>
              <w:t>○未提前下课</w:t>
            </w:r>
          </w:p>
        </w:tc>
        <w:tc>
          <w:tcPr>
            <w:tcW w:w="4523" w:type="dxa"/>
            <w:gridSpan w:val="3"/>
            <w:vAlign w:val="center"/>
          </w:tcPr>
          <w:p w14:paraId="62DE195B" w14:textId="77777777" w:rsidR="004F6B72" w:rsidRPr="003B191B" w:rsidRDefault="004F6B72" w:rsidP="008E553B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  <w:r w:rsidRPr="003B191B">
              <w:rPr>
                <w:rFonts w:ascii="仿宋_GB2312" w:eastAsia="仿宋_GB2312" w:hAnsi="宋体" w:cs="宋体" w:hint="eastAsia"/>
                <w:sz w:val="24"/>
              </w:rPr>
              <w:t>○提前下课，下课时间：</w:t>
            </w:r>
          </w:p>
        </w:tc>
      </w:tr>
      <w:tr w:rsidR="004F6B72" w:rsidRPr="000F4926" w14:paraId="1129ADF3" w14:textId="77777777" w:rsidTr="008E553B">
        <w:trPr>
          <w:trHeight w:val="867"/>
          <w:jc w:val="center"/>
        </w:trPr>
        <w:tc>
          <w:tcPr>
            <w:tcW w:w="1838" w:type="dxa"/>
            <w:vAlign w:val="center"/>
          </w:tcPr>
          <w:p w14:paraId="265424F5" w14:textId="77777777" w:rsidR="004F6B72" w:rsidRPr="003B191B" w:rsidRDefault="004F6B72" w:rsidP="008E553B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 w:rsidRPr="003B191B">
              <w:rPr>
                <w:rFonts w:ascii="仿宋_GB2312" w:eastAsia="仿宋_GB2312" w:hAnsi="宋体" w:cs="宋体" w:hint="eastAsia"/>
                <w:sz w:val="24"/>
              </w:rPr>
              <w:t>课堂教学秩序</w:t>
            </w:r>
          </w:p>
          <w:p w14:paraId="051A80E2" w14:textId="77777777" w:rsidR="004F6B72" w:rsidRPr="003B191B" w:rsidRDefault="004F6B72" w:rsidP="008E553B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  <w:r w:rsidRPr="003B191B">
              <w:rPr>
                <w:rFonts w:ascii="仿宋_GB2312" w:eastAsia="仿宋_GB2312" w:hAnsi="宋体" w:cs="宋体" w:hint="eastAsia"/>
                <w:sz w:val="24"/>
              </w:rPr>
              <w:t>（学生按时到课情况、课堂文明及秩序）</w:t>
            </w:r>
          </w:p>
        </w:tc>
        <w:tc>
          <w:tcPr>
            <w:tcW w:w="7069" w:type="dxa"/>
            <w:gridSpan w:val="4"/>
          </w:tcPr>
          <w:p w14:paraId="64CF0237" w14:textId="77777777" w:rsidR="004F6B72" w:rsidRPr="003B191B" w:rsidRDefault="004F6B72" w:rsidP="008E553B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  <w:p w14:paraId="7494E6F2" w14:textId="77777777" w:rsidR="004F6B72" w:rsidRPr="003B191B" w:rsidRDefault="004F6B72" w:rsidP="008E553B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  <w:p w14:paraId="0F6CD27F" w14:textId="77777777" w:rsidR="004F6B72" w:rsidRPr="003B191B" w:rsidRDefault="004F6B72" w:rsidP="008E553B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  <w:p w14:paraId="5CD3F9EC" w14:textId="77777777" w:rsidR="004F6B72" w:rsidRPr="003B191B" w:rsidRDefault="004F6B72" w:rsidP="008E553B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  <w:p w14:paraId="4B27BDE2" w14:textId="77777777" w:rsidR="004F6B72" w:rsidRPr="003B191B" w:rsidRDefault="004F6B72" w:rsidP="008E553B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  <w:p w14:paraId="4EAC5733" w14:textId="77777777" w:rsidR="004F6B72" w:rsidRPr="003B191B" w:rsidRDefault="004F6B72" w:rsidP="008E553B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  <w:p w14:paraId="449A2009" w14:textId="77777777" w:rsidR="004F6B72" w:rsidRPr="003B191B" w:rsidRDefault="004F6B72" w:rsidP="008E553B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  <w:p w14:paraId="67CBD14F" w14:textId="77777777" w:rsidR="004F6B72" w:rsidRPr="003B191B" w:rsidRDefault="004F6B72" w:rsidP="008E553B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4F6B72" w:rsidRPr="000F4926" w14:paraId="32121E69" w14:textId="77777777" w:rsidTr="008E553B">
        <w:trPr>
          <w:trHeight w:val="1448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07030C7C" w14:textId="77777777" w:rsidR="004F6B72" w:rsidRPr="003B191B" w:rsidRDefault="004F6B72" w:rsidP="008E553B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  <w:r w:rsidRPr="003B191B">
              <w:rPr>
                <w:rFonts w:ascii="仿宋_GB2312" w:eastAsia="仿宋_GB2312" w:hAnsi="宋体" w:cs="宋体" w:hint="eastAsia"/>
                <w:sz w:val="24"/>
              </w:rPr>
              <w:t>教师课堂授课情况评价（包括教学目标是否明确、教学方法与手段是否合理、教学效果如何等）</w:t>
            </w:r>
          </w:p>
        </w:tc>
        <w:tc>
          <w:tcPr>
            <w:tcW w:w="7069" w:type="dxa"/>
            <w:gridSpan w:val="4"/>
            <w:tcBorders>
              <w:bottom w:val="single" w:sz="4" w:space="0" w:color="auto"/>
            </w:tcBorders>
          </w:tcPr>
          <w:p w14:paraId="1B02B648" w14:textId="77777777" w:rsidR="004F6B72" w:rsidRPr="003B191B" w:rsidRDefault="004F6B72" w:rsidP="008E553B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  <w:p w14:paraId="5217BBB3" w14:textId="77777777" w:rsidR="004F6B72" w:rsidRPr="003B191B" w:rsidRDefault="004F6B72" w:rsidP="008E553B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  <w:p w14:paraId="7388B02B" w14:textId="77777777" w:rsidR="004F6B72" w:rsidRPr="003B191B" w:rsidRDefault="004F6B72" w:rsidP="008E553B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  <w:p w14:paraId="5DDB6245" w14:textId="77777777" w:rsidR="004F6B72" w:rsidRDefault="004F6B72" w:rsidP="008E553B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  <w:p w14:paraId="4455ECA0" w14:textId="77777777" w:rsidR="004F6B72" w:rsidRDefault="004F6B72" w:rsidP="008E553B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  <w:p w14:paraId="2F637DC2" w14:textId="77777777" w:rsidR="004F6B72" w:rsidRPr="003B191B" w:rsidRDefault="004F6B72" w:rsidP="008E553B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  <w:p w14:paraId="16DC47D5" w14:textId="77777777" w:rsidR="004F6B72" w:rsidRPr="003B191B" w:rsidRDefault="004F6B72" w:rsidP="008E553B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  <w:p w14:paraId="1BBC6D61" w14:textId="77777777" w:rsidR="004F6B72" w:rsidRPr="003B191B" w:rsidRDefault="004F6B72" w:rsidP="008E553B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  <w:p w14:paraId="26BCE227" w14:textId="77777777" w:rsidR="004F6B72" w:rsidRPr="003B191B" w:rsidRDefault="004F6B72" w:rsidP="008E553B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  <w:p w14:paraId="373CC9AF" w14:textId="77777777" w:rsidR="004F6B72" w:rsidRPr="003B191B" w:rsidRDefault="004F6B72" w:rsidP="008E553B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4F6B72" w:rsidRPr="000F4926" w14:paraId="0D7310A1" w14:textId="77777777" w:rsidTr="008E553B">
        <w:trPr>
          <w:trHeight w:val="1076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7C2561D5" w14:textId="77777777" w:rsidR="004F6B72" w:rsidRPr="003B191B" w:rsidRDefault="004F6B72" w:rsidP="008E553B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B191B">
              <w:rPr>
                <w:rFonts w:ascii="仿宋_GB2312" w:eastAsia="仿宋_GB2312" w:hAnsi="宋体" w:cs="宋体" w:hint="eastAsia"/>
                <w:sz w:val="24"/>
              </w:rPr>
              <w:t>其他情况</w:t>
            </w:r>
          </w:p>
        </w:tc>
        <w:tc>
          <w:tcPr>
            <w:tcW w:w="7069" w:type="dxa"/>
            <w:gridSpan w:val="4"/>
            <w:tcBorders>
              <w:bottom w:val="single" w:sz="4" w:space="0" w:color="auto"/>
            </w:tcBorders>
          </w:tcPr>
          <w:p w14:paraId="4127115B" w14:textId="77777777" w:rsidR="004F6B72" w:rsidRPr="003B191B" w:rsidRDefault="004F6B72" w:rsidP="008E553B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  <w:p w14:paraId="12D195F8" w14:textId="77777777" w:rsidR="004F6B72" w:rsidRPr="003B191B" w:rsidRDefault="004F6B72" w:rsidP="008E553B">
            <w:pPr>
              <w:spacing w:line="30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</w:tbl>
    <w:p w14:paraId="4D4E3E03" w14:textId="6447E728" w:rsidR="00684727" w:rsidRDefault="00684727"/>
    <w:p w14:paraId="357BC552" w14:textId="684DA1D2" w:rsidR="004F6B72" w:rsidRPr="004F6B72" w:rsidRDefault="004F6B72" w:rsidP="004F6B72">
      <w:pPr>
        <w:ind w:firstLineChars="500" w:firstLine="1200"/>
      </w:pPr>
      <w:r w:rsidRPr="003B191B">
        <w:rPr>
          <w:rFonts w:ascii="仿宋_GB2312" w:eastAsia="仿宋_GB2312" w:hAnsi="宋体" w:cs="宋体" w:hint="eastAsia"/>
          <w:sz w:val="24"/>
        </w:rPr>
        <w:t>听课人签名：</w:t>
      </w:r>
      <w:r w:rsidRPr="003B191B">
        <w:rPr>
          <w:rFonts w:ascii="仿宋_GB2312" w:eastAsia="仿宋_GB2312" w:hAnsi="宋体" w:cs="宋体" w:hint="eastAsia"/>
          <w:sz w:val="24"/>
          <w:u w:val="single"/>
        </w:rPr>
        <w:t xml:space="preserve">            </w:t>
      </w:r>
      <w:r w:rsidRPr="003B191B">
        <w:rPr>
          <w:rFonts w:ascii="仿宋_GB2312" w:eastAsia="仿宋_GB2312" w:hAnsi="宋体" w:cs="宋体" w:hint="eastAsia"/>
          <w:sz w:val="24"/>
        </w:rPr>
        <w:t xml:space="preserve">  </w:t>
      </w:r>
      <w:r>
        <w:rPr>
          <w:rFonts w:ascii="仿宋_GB2312" w:eastAsia="仿宋_GB2312" w:hAnsi="宋体" w:cs="宋体"/>
          <w:sz w:val="24"/>
        </w:rPr>
        <w:t xml:space="preserve">      </w:t>
      </w:r>
      <w:r w:rsidRPr="003B191B">
        <w:rPr>
          <w:rFonts w:ascii="仿宋_GB2312" w:eastAsia="仿宋_GB2312" w:hAnsi="宋体" w:cs="宋体" w:hint="eastAsia"/>
          <w:sz w:val="24"/>
        </w:rPr>
        <w:t>时间：</w:t>
      </w:r>
      <w:r w:rsidRPr="003B191B">
        <w:rPr>
          <w:rFonts w:ascii="仿宋_GB2312" w:eastAsia="仿宋_GB2312" w:hAnsi="宋体" w:cs="宋体" w:hint="eastAsia"/>
          <w:sz w:val="24"/>
          <w:u w:val="single"/>
        </w:rPr>
        <w:t xml:space="preserve">  </w:t>
      </w:r>
      <w:r>
        <w:rPr>
          <w:rFonts w:ascii="仿宋_GB2312" w:eastAsia="仿宋_GB2312" w:hAnsi="宋体" w:cs="宋体"/>
          <w:sz w:val="24"/>
          <w:u w:val="single"/>
        </w:rPr>
        <w:t xml:space="preserve">    </w:t>
      </w:r>
      <w:r w:rsidRPr="003B191B">
        <w:rPr>
          <w:rFonts w:ascii="仿宋_GB2312" w:eastAsia="仿宋_GB2312" w:hAnsi="宋体" w:cs="宋体" w:hint="eastAsia"/>
          <w:sz w:val="24"/>
          <w:u w:val="single"/>
        </w:rPr>
        <w:t xml:space="preserve"> </w:t>
      </w:r>
      <w:r w:rsidRPr="003B191B">
        <w:rPr>
          <w:rFonts w:ascii="仿宋_GB2312" w:eastAsia="仿宋_GB2312" w:hAnsi="宋体" w:cs="宋体" w:hint="eastAsia"/>
          <w:sz w:val="24"/>
        </w:rPr>
        <w:t>年</w:t>
      </w:r>
      <w:r w:rsidRPr="003B191B">
        <w:rPr>
          <w:rFonts w:ascii="仿宋_GB2312" w:eastAsia="仿宋_GB2312" w:hAnsi="宋体" w:cs="宋体" w:hint="eastAsia"/>
          <w:sz w:val="24"/>
          <w:u w:val="single"/>
        </w:rPr>
        <w:t xml:space="preserve"> </w:t>
      </w:r>
      <w:r>
        <w:rPr>
          <w:rFonts w:ascii="仿宋_GB2312" w:eastAsia="仿宋_GB2312" w:hAnsi="宋体" w:cs="宋体"/>
          <w:sz w:val="24"/>
          <w:u w:val="single"/>
        </w:rPr>
        <w:t xml:space="preserve"> </w:t>
      </w:r>
      <w:r w:rsidRPr="003B191B">
        <w:rPr>
          <w:rFonts w:ascii="仿宋_GB2312" w:eastAsia="仿宋_GB2312" w:hAnsi="宋体" w:cs="宋体" w:hint="eastAsia"/>
          <w:sz w:val="24"/>
          <w:u w:val="single"/>
        </w:rPr>
        <w:t xml:space="preserve">  </w:t>
      </w:r>
      <w:r w:rsidRPr="003B191B">
        <w:rPr>
          <w:rFonts w:ascii="仿宋_GB2312" w:eastAsia="仿宋_GB2312" w:hAnsi="宋体" w:cs="宋体" w:hint="eastAsia"/>
          <w:sz w:val="24"/>
        </w:rPr>
        <w:t>月</w:t>
      </w:r>
      <w:r w:rsidRPr="003B191B">
        <w:rPr>
          <w:rFonts w:ascii="仿宋_GB2312" w:eastAsia="仿宋_GB2312" w:hAnsi="宋体" w:cs="宋体" w:hint="eastAsia"/>
          <w:sz w:val="24"/>
          <w:u w:val="single"/>
        </w:rPr>
        <w:t xml:space="preserve">     </w:t>
      </w:r>
      <w:r w:rsidRPr="003B191B">
        <w:rPr>
          <w:rFonts w:ascii="仿宋_GB2312" w:eastAsia="仿宋_GB2312" w:hAnsi="宋体" w:cs="宋体" w:hint="eastAsia"/>
          <w:sz w:val="24"/>
        </w:rPr>
        <w:t>日</w:t>
      </w:r>
    </w:p>
    <w:sectPr w:rsidR="004F6B72" w:rsidRPr="004F6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3D03B" w14:textId="77777777" w:rsidR="00DD3532" w:rsidRDefault="00DD3532" w:rsidP="00DD3532">
      <w:r>
        <w:separator/>
      </w:r>
    </w:p>
  </w:endnote>
  <w:endnote w:type="continuationSeparator" w:id="0">
    <w:p w14:paraId="71F99CF3" w14:textId="77777777" w:rsidR="00DD3532" w:rsidRDefault="00DD3532" w:rsidP="00DD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09694" w14:textId="77777777" w:rsidR="00DD3532" w:rsidRDefault="00DD3532" w:rsidP="00DD3532">
      <w:r>
        <w:separator/>
      </w:r>
    </w:p>
  </w:footnote>
  <w:footnote w:type="continuationSeparator" w:id="0">
    <w:p w14:paraId="00A4D82B" w14:textId="77777777" w:rsidR="00DD3532" w:rsidRDefault="00DD3532" w:rsidP="00DD3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72"/>
    <w:rsid w:val="004F6B72"/>
    <w:rsid w:val="00684727"/>
    <w:rsid w:val="00774349"/>
    <w:rsid w:val="00DD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BBFED"/>
  <w15:chartTrackingRefBased/>
  <w15:docId w15:val="{89A2DE16-1E72-474E-959B-779CB1FA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35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35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35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向力</dc:creator>
  <cp:keywords/>
  <dc:description/>
  <cp:lastModifiedBy>向力</cp:lastModifiedBy>
  <cp:revision>3</cp:revision>
  <dcterms:created xsi:type="dcterms:W3CDTF">2022-02-16T04:12:00Z</dcterms:created>
  <dcterms:modified xsi:type="dcterms:W3CDTF">2022-02-16T09:47:00Z</dcterms:modified>
</cp:coreProperties>
</file>